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35E" w:rsidRPr="009326BE" w:rsidRDefault="008C435E" w:rsidP="00614B3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326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Қазақстан Республикасы Инвестициялар және даму министрлігінің Техникалық реттеу және метрология комитеті төрағасының</w:t>
      </w:r>
    </w:p>
    <w:p w:rsidR="00614B32" w:rsidRDefault="008C435E" w:rsidP="00614B3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326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="00614B3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18</w:t>
      </w:r>
      <w:r w:rsidRPr="009326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жылғы </w:t>
      </w:r>
      <w:r w:rsidR="00614B3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______  №____ </w:t>
      </w:r>
      <w:bookmarkStart w:id="0" w:name="_GoBack"/>
      <w:bookmarkEnd w:id="0"/>
      <w:r w:rsidRPr="009326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бұйрығына</w:t>
      </w:r>
      <w:r w:rsidR="00614B3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8C435E" w:rsidRPr="009326BE" w:rsidRDefault="00614B32" w:rsidP="00614B3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 </w:t>
      </w:r>
      <w:r w:rsidR="008C435E" w:rsidRPr="009326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қосымша</w:t>
      </w:r>
    </w:p>
    <w:p w:rsidR="008C435E" w:rsidRPr="009326BE" w:rsidRDefault="008C435E" w:rsidP="008C4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8C435E" w:rsidRPr="009326BE" w:rsidRDefault="008C435E" w:rsidP="008C435E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9326B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Қазақстан дауыс берген, Мемлекетаралық стандарттау кеңесінің отырысында қабылданған және Қазақстан Республикасы аумағында қолданысқа енгізілетін мемлекетаралық стандарттар тізімі</w:t>
      </w:r>
    </w:p>
    <w:p w:rsidR="001147A8" w:rsidRPr="00A2791C" w:rsidRDefault="001147A8" w:rsidP="001147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5520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59"/>
        <w:gridCol w:w="1794"/>
        <w:gridCol w:w="2771"/>
        <w:gridCol w:w="1790"/>
        <w:gridCol w:w="1777"/>
        <w:gridCol w:w="1636"/>
      </w:tblGrid>
      <w:tr w:rsidR="00107AA5" w:rsidRPr="00C76A9F" w:rsidTr="00CD4A56">
        <w:trPr>
          <w:trHeight w:val="366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8C435E" w:rsidP="008C43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Р/С</w:t>
            </w:r>
            <w:r w:rsidR="00107AA5" w:rsidRPr="00C76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№ </w:t>
            </w: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107AA5" w:rsidRPr="008C435E" w:rsidRDefault="008C435E" w:rsidP="00CD4A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Белг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 w:eastAsia="ru-RU"/>
              </w:rPr>
              <w:t>іленуі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107AA5" w:rsidRPr="00C76A9F" w:rsidRDefault="008C435E" w:rsidP="00CD4A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Атауы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8C435E" w:rsidP="00CD4A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Ақпарат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8C435E" w:rsidP="00CD4A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Енгізілу күні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8C435E" w:rsidP="00CD4A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Ақпараттық орналастыру</w:t>
            </w:r>
          </w:p>
        </w:tc>
      </w:tr>
      <w:tr w:rsidR="00107AA5" w:rsidRPr="00C76A9F" w:rsidTr="00CD4A56">
        <w:trPr>
          <w:trHeight w:val="201"/>
          <w:tblCellSpacing w:w="0" w:type="dxa"/>
        </w:trPr>
        <w:tc>
          <w:tcPr>
            <w:tcW w:w="5000" w:type="pct"/>
            <w:gridSpan w:val="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76A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ТР ЕАЭС 037/2016 «</w:t>
            </w:r>
            <w:r w:rsidR="00CD4A56" w:rsidRPr="00CD4A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Электротехника </w:t>
            </w:r>
            <w:proofErr w:type="spellStart"/>
            <w:r w:rsidR="00CD4A56" w:rsidRPr="00CD4A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="00CD4A56" w:rsidRPr="00CD4A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радиоэлектроника </w:t>
            </w:r>
            <w:proofErr w:type="spellStart"/>
            <w:r w:rsidR="00CD4A56" w:rsidRPr="00CD4A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бұйымдарындағы</w:t>
            </w:r>
            <w:proofErr w:type="spellEnd"/>
            <w:r w:rsidR="00CD4A56" w:rsidRPr="00CD4A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CD4A56" w:rsidRPr="00CD4A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қауіпті</w:t>
            </w:r>
            <w:proofErr w:type="spellEnd"/>
            <w:r w:rsidR="00CD4A56" w:rsidRPr="00CD4A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CD4A56" w:rsidRPr="00CD4A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заттардың</w:t>
            </w:r>
            <w:proofErr w:type="spellEnd"/>
            <w:r w:rsidR="00CD4A56" w:rsidRPr="00CD4A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CD4A56" w:rsidRPr="00CD4A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қолданылуын</w:t>
            </w:r>
            <w:proofErr w:type="spellEnd"/>
            <w:r w:rsidR="00CD4A56" w:rsidRPr="00CD4A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CD4A56" w:rsidRPr="00CD4A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шектеу</w:t>
            </w:r>
            <w:proofErr w:type="spellEnd"/>
            <w:r w:rsidR="00CD4A56" w:rsidRPr="00CD4A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CD4A56" w:rsidRPr="00CD4A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туралы</w:t>
            </w:r>
            <w:proofErr w:type="spellEnd"/>
            <w:r w:rsidRPr="00C76A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» 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IEC 62321-1-2016</w:t>
            </w: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CD4A56" w:rsidP="00CD4A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Электр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бұйымдарында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реттелетін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заттарды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анықтау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1-бөлім.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Кіріспе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шолу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tabs>
                <w:tab w:val="left" w:pos="270"/>
                <w:tab w:val="center" w:pos="80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F475BC" w:rsidRDefault="00107AA5" w:rsidP="00F42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 w:rsidR="00F475B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2-2018</w:t>
            </w:r>
          </w:p>
        </w:tc>
      </w:tr>
      <w:tr w:rsidR="00107AA5" w:rsidRPr="00C76A9F" w:rsidTr="00CD4A56">
        <w:trPr>
          <w:trHeight w:val="1621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IEC 62321-2-2016</w:t>
            </w: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CD4A56" w:rsidP="00CD4A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Электр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бұйымдарында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реттелетін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заттарды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анықтау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2-бөлім.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Үлгіні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бөлшектеу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ажырату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механикалық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дайындау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F475BC" w:rsidRDefault="00107AA5" w:rsidP="00F42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 w:rsidR="00F475B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2-2018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IEC 62321-3-1-2016</w:t>
            </w: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D4A56" w:rsidRDefault="00CD4A56" w:rsidP="00CD4A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Электр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бұйымдарындағы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кейбір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заттардың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анықталуы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3-1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бөлім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Скрининг. Рентген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флуоресценттік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спектрометрия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бойынша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қорғасын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сынап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кадмий,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жалпы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хром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бромның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жалпы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анализі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F475BC" w:rsidRDefault="00107AA5" w:rsidP="00F42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 w:rsidR="00F475B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2-2018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IEC 62321-3-2-2016</w:t>
            </w: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CD4A56" w:rsidP="00CD4A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бұйымдарында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реттелетін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заттарды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3-2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бөлім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Скрининг.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Полимерлердегі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электроникадағы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бромның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жану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өнімдерінің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иондық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хроматографиясы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әдісімен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F475BC" w:rsidRDefault="00107AA5" w:rsidP="00F42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 w:rsidR="00F475B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2-2018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IEC 62321-4-2016</w:t>
            </w: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D4A56" w:rsidRDefault="00CD4A56" w:rsidP="00CD4A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бұйымдарында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реттелетін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заттарды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4-бөлім.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Полимерлер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металдар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электроникадағы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сынаптарды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07AA5"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CV-AAS, CV-AFS, ICP-OES и ICP-MS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әдістермен анықтау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F475BC" w:rsidRDefault="00107AA5" w:rsidP="00F42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 w:rsidR="00F475B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2-2018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IEC 62321-5-2016</w:t>
            </w: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CD4A56" w:rsidP="00CD4A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Электр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бұйымдарында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реттелетін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заттарды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анықтау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5-бөлім.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Полимерлер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мен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электроникадағы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кадмий,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қорғасын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хром,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сондай-ақ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металдардағы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кадмий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қорғасын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ААS, AFS, ICP-OES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ICP-MS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әдістерімен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анықтау</w:t>
            </w:r>
            <w:proofErr w:type="spellEnd"/>
            <w:r w:rsidRPr="00CD4A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F475BC" w:rsidRDefault="00107AA5" w:rsidP="00F42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 w:rsidR="00F475B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2-2018</w:t>
            </w:r>
          </w:p>
        </w:tc>
      </w:tr>
      <w:tr w:rsidR="00107AA5" w:rsidRPr="00C76A9F" w:rsidTr="00CD4A56">
        <w:trPr>
          <w:trHeight w:val="343"/>
          <w:tblCellSpacing w:w="0" w:type="dxa"/>
        </w:trPr>
        <w:tc>
          <w:tcPr>
            <w:tcW w:w="5000" w:type="pct"/>
            <w:gridSpan w:val="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 ТС 005/2011 «</w:t>
            </w:r>
            <w:proofErr w:type="spellStart"/>
            <w:r w:rsidR="00AD729C" w:rsidRPr="00AD72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Қаптаманың</w:t>
            </w:r>
            <w:proofErr w:type="spellEnd"/>
            <w:r w:rsidR="00AD729C" w:rsidRPr="00AD72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D729C" w:rsidRPr="00AD72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қауіпсіздігі</w:t>
            </w:r>
            <w:proofErr w:type="spellEnd"/>
            <w:r w:rsidR="00AD729C" w:rsidRPr="00AD72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D729C" w:rsidRPr="00AD72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туралы</w:t>
            </w:r>
            <w:proofErr w:type="spellEnd"/>
            <w:r w:rsidRPr="00C76A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F475BC" w:rsidRDefault="00107AA5" w:rsidP="00CD4A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34257-2017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A4C58" w:rsidRDefault="00AD729C" w:rsidP="00CD4A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Қаптама</w:t>
            </w:r>
            <w:proofErr w:type="spellEnd"/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Шыны</w:t>
            </w:r>
            <w:proofErr w:type="spellEnd"/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бөтелкелер</w:t>
            </w:r>
            <w:proofErr w:type="spellEnd"/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үшін</w:t>
            </w:r>
            <w:proofErr w:type="spellEnd"/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үстіңгі</w:t>
            </w:r>
            <w:proofErr w:type="spellEnd"/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қорғаныс</w:t>
            </w:r>
            <w:proofErr w:type="spellEnd"/>
            <w:r w:rsidRPr="002A4C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қалпақшалары</w:t>
            </w:r>
            <w:proofErr w:type="spellEnd"/>
            <w:r w:rsidRPr="002A4C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r w:rsidRPr="002A4C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гауһар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F475BC" w:rsidRDefault="00107AA5" w:rsidP="00F42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 w:rsidR="00F475B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F475BC" w:rsidRDefault="00107AA5" w:rsidP="00CD4A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</w:t>
            </w: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ISO</w:t>
            </w:r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2234-2014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A4C58" w:rsidRDefault="00AD729C" w:rsidP="00CD4A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Қаптама</w:t>
            </w:r>
            <w:proofErr w:type="spellEnd"/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Көлік</w:t>
            </w:r>
            <w:proofErr w:type="spellEnd"/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контейнері</w:t>
            </w:r>
            <w:proofErr w:type="spellEnd"/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толтырылған</w:t>
            </w:r>
            <w:proofErr w:type="spellEnd"/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жалғыз</w:t>
            </w:r>
            <w:proofErr w:type="spellEnd"/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жүк</w:t>
            </w:r>
            <w:proofErr w:type="spellEnd"/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Статикалық</w:t>
            </w:r>
            <w:proofErr w:type="spellEnd"/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жүктеу</w:t>
            </w:r>
            <w:proofErr w:type="spellEnd"/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үшін</w:t>
            </w:r>
            <w:proofErr w:type="spellEnd"/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сынау</w:t>
            </w:r>
            <w:proofErr w:type="spellEnd"/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әдістерін</w:t>
            </w:r>
            <w:proofErr w:type="spellEnd"/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жинақтау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25014-81</w:t>
            </w:r>
            <w:r w:rsidR="002A4C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A4C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орнына</w:t>
            </w:r>
            <w:proofErr w:type="spellEnd"/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F475BC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475B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бастап</w:t>
            </w:r>
          </w:p>
          <w:p w:rsidR="00107AA5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17D9" w:rsidRDefault="002D17D9" w:rsidP="002D1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F47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өтпелi</w:t>
            </w:r>
            <w:proofErr w:type="spellEnd"/>
            <w:r w:rsidRPr="00F47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кезеңдi</w:t>
            </w:r>
            <w:proofErr w:type="spellEnd"/>
            <w:r w:rsidRPr="00F47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белгiлейдi</w:t>
            </w:r>
            <w:proofErr w:type="spellEnd"/>
          </w:p>
          <w:p w:rsidR="002D17D9" w:rsidRDefault="00107AA5" w:rsidP="002D17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25014-81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17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үшін</w:t>
            </w:r>
          </w:p>
          <w:p w:rsidR="00107AA5" w:rsidRPr="002D17D9" w:rsidRDefault="00107AA5" w:rsidP="00F42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17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дейин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8-2015</w:t>
            </w:r>
          </w:p>
        </w:tc>
      </w:tr>
      <w:tr w:rsidR="00107AA5" w:rsidRPr="00F475BC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F475BC" w:rsidRDefault="00107AA5" w:rsidP="00CD4A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</w:t>
            </w: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ISO</w:t>
            </w:r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2244-2013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D729C" w:rsidP="00CD4A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Қаптама</w:t>
            </w:r>
            <w:proofErr w:type="spellEnd"/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Көлік</w:t>
            </w:r>
            <w:proofErr w:type="spellEnd"/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контейнері</w:t>
            </w:r>
            <w:proofErr w:type="spellEnd"/>
            <w:r w:rsidRPr="002A4C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толтырылған</w:t>
            </w:r>
            <w:proofErr w:type="spellEnd"/>
            <w:r w:rsidRPr="002A4C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2A4C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жалғыз</w:t>
            </w:r>
            <w:proofErr w:type="spellEnd"/>
            <w:r w:rsidRPr="002A4C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жүк</w:t>
            </w:r>
            <w:proofErr w:type="spellEnd"/>
            <w:r w:rsidRPr="002A4C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Көлденең</w:t>
            </w:r>
            <w:proofErr w:type="spellEnd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соққыға</w:t>
            </w:r>
            <w:proofErr w:type="spellEnd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тестілеу</w:t>
            </w:r>
            <w:proofErr w:type="spellEnd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әдістері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25064-81</w:t>
            </w:r>
            <w:r w:rsidR="002A4C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A4C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орнына</w:t>
            </w:r>
            <w:proofErr w:type="spellEnd"/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proofErr w:type="spellStart"/>
            <w:r w:rsidR="00D7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  <w:p w:rsidR="00107AA5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75BC" w:rsidRDefault="00F475BC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F47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өтпелi</w:t>
            </w:r>
            <w:proofErr w:type="spellEnd"/>
            <w:r w:rsidRPr="00F47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кезеңдi</w:t>
            </w:r>
            <w:proofErr w:type="spellEnd"/>
            <w:r w:rsidRPr="00F47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белгiлейдi</w:t>
            </w:r>
            <w:proofErr w:type="spellEnd"/>
          </w:p>
          <w:p w:rsidR="00F475BC" w:rsidRDefault="00107AA5" w:rsidP="00F4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25064-81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17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үшін</w:t>
            </w:r>
          </w:p>
          <w:p w:rsidR="00107AA5" w:rsidRPr="00F475BC" w:rsidRDefault="00107AA5" w:rsidP="00F42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475B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01.05.2019 </w:t>
            </w:r>
            <w:r w:rsidR="00F475B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дейин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F475BC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475B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ИУС 6-2014</w:t>
            </w:r>
          </w:p>
        </w:tc>
      </w:tr>
      <w:tr w:rsidR="00107AA5" w:rsidRPr="002D17D9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F475BC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F475BC" w:rsidRDefault="00107AA5" w:rsidP="00CD4A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ГОСТ 32675-2014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F475BC" w:rsidRDefault="00AD729C" w:rsidP="00CD4A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475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Шыны ыдыстар. Сәйкестікті бағалау. Сынамаларды іріктеу ережелері. Жалпы талаптар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F475BC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Алғаш енгізілді</w:t>
            </w:r>
            <w:r w:rsidR="00107AA5" w:rsidRPr="00F475B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107AA5" w:rsidP="00F42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01.05.2018 </w:t>
            </w:r>
            <w:r w:rsidR="002D17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ИУС 4-2018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107AA5" w:rsidP="00CD4A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17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ГОСТ ISO 9727-3-2016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AD729C" w:rsidP="00CD4A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D17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Цилиндрлік корпус. Физикалық қасиеттерді анықтау әдістері. 3-бөлім. Ылғалдың мөлшерін анықтау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107AA5" w:rsidP="00F42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 w:rsidR="002D17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2-2018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</w:t>
            </w: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ISO</w:t>
            </w:r>
            <w:r w:rsidRPr="002D17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9727-7-2016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D729C" w:rsidP="00CD4A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Цилиндрлік</w:t>
            </w:r>
            <w:proofErr w:type="spellEnd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корпус.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Физикалық</w:t>
            </w:r>
            <w:proofErr w:type="spellEnd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қасиеттерді</w:t>
            </w:r>
            <w:proofErr w:type="spellEnd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proofErr w:type="spellEnd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әдістері</w:t>
            </w:r>
            <w:proofErr w:type="spellEnd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7-бөлім.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Шаңның</w:t>
            </w:r>
            <w:proofErr w:type="spellEnd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мөлшерін</w:t>
            </w:r>
            <w:proofErr w:type="spellEnd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107AA5" w:rsidP="00F42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 w:rsidR="002D17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7AA5" w:rsidRPr="00C76A9F" w:rsidTr="00CD4A56">
        <w:trPr>
          <w:trHeight w:val="174"/>
          <w:tblCellSpacing w:w="0" w:type="dxa"/>
        </w:trPr>
        <w:tc>
          <w:tcPr>
            <w:tcW w:w="5000" w:type="pct"/>
            <w:gridSpan w:val="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pStyle w:val="Style3"/>
              <w:widowControl/>
              <w:spacing w:line="240" w:lineRule="auto"/>
              <w:ind w:right="-284"/>
            </w:pPr>
            <w:r w:rsidRPr="00C76A9F">
              <w:rPr>
                <w:rStyle w:val="FontStyle12"/>
              </w:rPr>
              <w:t>ТР ТС 004/2011 «</w:t>
            </w:r>
            <w:proofErr w:type="spellStart"/>
            <w:r w:rsidR="00AD729C" w:rsidRPr="00AD729C">
              <w:rPr>
                <w:rStyle w:val="FontStyle12"/>
              </w:rPr>
              <w:t>Төмен</w:t>
            </w:r>
            <w:proofErr w:type="spellEnd"/>
            <w:r w:rsidR="00AD729C" w:rsidRPr="00AD729C">
              <w:rPr>
                <w:rStyle w:val="FontStyle12"/>
              </w:rPr>
              <w:t xml:space="preserve"> </w:t>
            </w:r>
            <w:proofErr w:type="spellStart"/>
            <w:r w:rsidR="00AD729C" w:rsidRPr="00AD729C">
              <w:rPr>
                <w:rStyle w:val="FontStyle12"/>
              </w:rPr>
              <w:t>вольтты</w:t>
            </w:r>
            <w:proofErr w:type="spellEnd"/>
            <w:r w:rsidR="00AD729C" w:rsidRPr="00AD729C">
              <w:rPr>
                <w:rStyle w:val="FontStyle12"/>
              </w:rPr>
              <w:t xml:space="preserve"> </w:t>
            </w:r>
            <w:proofErr w:type="spellStart"/>
            <w:r w:rsidR="00AD729C" w:rsidRPr="00AD729C">
              <w:rPr>
                <w:rStyle w:val="FontStyle12"/>
              </w:rPr>
              <w:t>жабдықтардың</w:t>
            </w:r>
            <w:proofErr w:type="spellEnd"/>
            <w:r w:rsidR="00AD729C" w:rsidRPr="00AD729C">
              <w:rPr>
                <w:rStyle w:val="FontStyle12"/>
              </w:rPr>
              <w:t xml:space="preserve"> </w:t>
            </w:r>
            <w:proofErr w:type="spellStart"/>
            <w:r w:rsidR="00AD729C" w:rsidRPr="00AD729C">
              <w:rPr>
                <w:rStyle w:val="FontStyle12"/>
              </w:rPr>
              <w:t>қауіпсіздігі</w:t>
            </w:r>
            <w:proofErr w:type="spellEnd"/>
            <w:r w:rsidR="00AD729C" w:rsidRPr="00AD729C">
              <w:rPr>
                <w:rStyle w:val="FontStyle12"/>
              </w:rPr>
              <w:t xml:space="preserve"> </w:t>
            </w:r>
            <w:proofErr w:type="spellStart"/>
            <w:r w:rsidR="00AD729C" w:rsidRPr="00AD729C">
              <w:rPr>
                <w:rStyle w:val="FontStyle12"/>
              </w:rPr>
              <w:t>туралы</w:t>
            </w:r>
            <w:r w:rsidRPr="00C76A9F">
              <w:rPr>
                <w:rStyle w:val="FontStyle12"/>
              </w:rPr>
              <w:t>я</w:t>
            </w:r>
            <w:proofErr w:type="spellEnd"/>
            <w:r w:rsidRPr="00C76A9F">
              <w:rPr>
                <w:rStyle w:val="FontStyle12"/>
              </w:rPr>
              <w:t xml:space="preserve">» </w:t>
            </w:r>
          </w:p>
        </w:tc>
      </w:tr>
      <w:tr w:rsidR="00107AA5" w:rsidRPr="002D17D9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>ГОСТ 31196.3-2012 (IEC 60269-3:1987,  IEC 60269-3A:1978)</w:t>
            </w:r>
            <w:r w:rsidRPr="00C76A9F">
              <w:rPr>
                <w:rStyle w:val="10"/>
                <w:rFonts w:eastAsiaTheme="minorHAnsi"/>
                <w:sz w:val="24"/>
                <w:szCs w:val="24"/>
              </w:rPr>
              <w:tab/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D729C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Төмен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вольтты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сақтандырғыштарды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сақтандырады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. 3-бөлім.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Тұрмыстық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және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ұқсас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сақтандырғыштарға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қойылатын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қосымша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31196.3-2003 </w:t>
            </w:r>
            <w:proofErr w:type="spellStart"/>
            <w:r w:rsidR="002A4C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орнына</w:t>
            </w:r>
            <w:proofErr w:type="spellEnd"/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 w:rsidR="002D17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107AA5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17D9" w:rsidRDefault="002D17D9" w:rsidP="00107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өтпелi</w:t>
            </w:r>
            <w:proofErr w:type="spellEnd"/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кезеңдi</w:t>
            </w:r>
            <w:proofErr w:type="spellEnd"/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белгiлейдi</w:t>
            </w:r>
            <w:proofErr w:type="spellEnd"/>
          </w:p>
          <w:p w:rsidR="00107AA5" w:rsidRPr="002D17D9" w:rsidRDefault="00107AA5" w:rsidP="00F42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17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ГОСТ 31196.3-2003  </w:t>
            </w:r>
            <w:r w:rsidR="002D17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үшін</w:t>
            </w:r>
            <w:r w:rsidRPr="002D17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01.05.2019 </w:t>
            </w:r>
            <w:r w:rsidR="002D17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дейин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ИУС 4-2018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  <w:lang w:val="kk-KZ"/>
              </w:rPr>
            </w:pPr>
            <w:r w:rsidRPr="002D17D9">
              <w:rPr>
                <w:rStyle w:val="10"/>
                <w:rFonts w:eastAsiaTheme="minorHAnsi"/>
                <w:sz w:val="24"/>
                <w:szCs w:val="24"/>
                <w:lang w:val="kk-KZ"/>
              </w:rPr>
              <w:t xml:space="preserve">ГОСТ </w:t>
            </w:r>
          </w:p>
          <w:p w:rsidR="00107AA5" w:rsidRPr="002D17D9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  <w:lang w:val="kk-KZ"/>
              </w:rPr>
            </w:pPr>
            <w:r w:rsidRPr="002D17D9">
              <w:rPr>
                <w:rStyle w:val="10"/>
                <w:rFonts w:eastAsiaTheme="minorHAnsi"/>
                <w:sz w:val="24"/>
                <w:szCs w:val="24"/>
                <w:lang w:val="kk-KZ"/>
              </w:rPr>
              <w:t>30851.2.2-2002</w:t>
            </w:r>
          </w:p>
          <w:p w:rsidR="00107AA5" w:rsidRPr="002D17D9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  <w:lang w:val="kk-KZ"/>
              </w:rPr>
            </w:pPr>
            <w:r w:rsidRPr="002D17D9">
              <w:rPr>
                <w:rStyle w:val="10"/>
                <w:rFonts w:eastAsiaTheme="minorHAnsi"/>
                <w:sz w:val="24"/>
                <w:szCs w:val="24"/>
                <w:lang w:val="kk-KZ"/>
              </w:rPr>
              <w:t xml:space="preserve">(МЭК </w:t>
            </w:r>
          </w:p>
          <w:p w:rsidR="00107AA5" w:rsidRPr="002D17D9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  <w:lang w:val="kk-KZ"/>
              </w:rPr>
            </w:pPr>
            <w:r w:rsidRPr="002D17D9">
              <w:rPr>
                <w:rStyle w:val="10"/>
                <w:rFonts w:eastAsiaTheme="minorHAnsi"/>
                <w:sz w:val="24"/>
                <w:szCs w:val="24"/>
                <w:lang w:val="kk-KZ"/>
              </w:rPr>
              <w:t>60320-2-2:1998)</w:t>
            </w:r>
            <w:r w:rsidRPr="002D17D9">
              <w:rPr>
                <w:rStyle w:val="10"/>
                <w:rFonts w:eastAsiaTheme="minorHAnsi"/>
                <w:sz w:val="24"/>
                <w:szCs w:val="24"/>
                <w:lang w:val="kk-KZ"/>
              </w:rPr>
              <w:tab/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A4C58" w:rsidRDefault="00AD729C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  <w:lang w:val="kk-KZ"/>
              </w:rPr>
            </w:pPr>
            <w:r w:rsidRPr="002D17D9">
              <w:rPr>
                <w:rStyle w:val="10"/>
                <w:rFonts w:eastAsiaTheme="minorHAnsi"/>
                <w:sz w:val="24"/>
                <w:szCs w:val="24"/>
                <w:lang w:val="kk-KZ"/>
              </w:rPr>
              <w:t>Тұрмыстық электр үйі және ұқсас мақсаттар. 2-2 бөлім. Аспаптардың өзар</w:t>
            </w:r>
            <w:r w:rsidRPr="002A4C58">
              <w:rPr>
                <w:rStyle w:val="10"/>
                <w:rFonts w:eastAsiaTheme="minorHAnsi"/>
                <w:sz w:val="24"/>
                <w:szCs w:val="24"/>
                <w:lang w:val="kk-KZ"/>
              </w:rPr>
              <w:t>а әрекеттесуіне және сынақ әдістеріне арналған қосқыштар мен розеткаларға қосымша талаптар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D17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 xml:space="preserve">ГОСТ </w:t>
            </w:r>
          </w:p>
          <w:p w:rsidR="00107AA5" w:rsidRPr="00C76A9F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>30851.2.3-2012</w:t>
            </w:r>
          </w:p>
          <w:p w:rsidR="00107AA5" w:rsidRPr="00C76A9F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 xml:space="preserve">(IEC </w:t>
            </w:r>
          </w:p>
          <w:p w:rsidR="00107AA5" w:rsidRPr="00C76A9F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>60320-2-3:1998)</w:t>
            </w:r>
            <w:r w:rsidRPr="00C76A9F">
              <w:rPr>
                <w:rStyle w:val="10"/>
                <w:rFonts w:eastAsiaTheme="minorHAnsi"/>
                <w:sz w:val="24"/>
                <w:szCs w:val="24"/>
              </w:rPr>
              <w:tab/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D729C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Тұрмыстық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электр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үйі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және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ұқсас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мақсаттар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. 2-3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бөлім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. IPXO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бойынша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қорғау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дәрежесі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қосқыштарына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және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сынақ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әдістеріне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қойылатын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қосымша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107AA5" w:rsidP="00F42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 w:rsidR="002D17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7AA5" w:rsidRPr="00C76A9F" w:rsidTr="00CD4A56">
        <w:trPr>
          <w:trHeight w:val="193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 xml:space="preserve">ГОСТ МЭК </w:t>
            </w:r>
          </w:p>
          <w:p w:rsidR="00107AA5" w:rsidRPr="00C76A9F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>60335-2-60-2002</w:t>
            </w:r>
            <w:r w:rsidRPr="00C76A9F">
              <w:rPr>
                <w:rStyle w:val="10"/>
                <w:rFonts w:eastAsiaTheme="minorHAnsi"/>
                <w:sz w:val="24"/>
                <w:szCs w:val="24"/>
              </w:rPr>
              <w:tab/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D729C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Тұрмыстық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және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ұқсас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электр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аспаптарының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қауіпсіздігі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.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Ваннаға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арналған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ванналар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мен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сынақ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әдістеріне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қойылатын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қосымша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107AA5" w:rsidP="00F42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 w:rsidR="002D17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 xml:space="preserve">ГОСТ IEC </w:t>
            </w:r>
          </w:p>
          <w:p w:rsidR="00107AA5" w:rsidRPr="00C76A9F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>60335-2-79-2014</w:t>
            </w:r>
            <w:r w:rsidRPr="00C76A9F">
              <w:rPr>
                <w:rStyle w:val="10"/>
                <w:rFonts w:eastAsiaTheme="minorHAnsi"/>
                <w:sz w:val="24"/>
                <w:szCs w:val="24"/>
              </w:rPr>
              <w:tab/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D729C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Тұрмыстық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және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ұқсас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электр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аспаптары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.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Қауіпсіздік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. 2-79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бөлім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.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Жоғары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қысымды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lastRenderedPageBreak/>
              <w:t>тазартқыштар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мен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бу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тазартқыштарына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қойылатын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ерекше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107AA5" w:rsidP="00F42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 w:rsidR="002D17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01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5-2015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 xml:space="preserve">ГОСТ </w:t>
            </w:r>
          </w:p>
          <w:p w:rsidR="00107AA5" w:rsidRPr="00C76A9F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>30850.2.2-2002</w:t>
            </w:r>
          </w:p>
          <w:p w:rsidR="00107AA5" w:rsidRPr="00C76A9F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Style w:val="10"/>
                <w:rFonts w:eastAsiaTheme="minorHAnsi"/>
                <w:sz w:val="24"/>
                <w:szCs w:val="24"/>
              </w:rPr>
              <w:tab/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D729C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Тұрмыстық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және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ұқсас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стационарлық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электр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қондырғыларын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қосады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. 2-2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бөлім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.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Қашықтан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басқару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пульті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(VDU)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және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сынақ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әдістерімен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қосқыштарға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арналған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қосымша</w:t>
            </w:r>
            <w:proofErr w:type="spellEnd"/>
            <w:r w:rsidRPr="00AD729C">
              <w:rPr>
                <w:rStyle w:val="1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Style w:val="10"/>
                <w:rFonts w:eastAsiaTheme="minorHAnsi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107AA5" w:rsidP="00F42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 w:rsidR="002D17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31225.2.1-2012</w:t>
            </w: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(IEC </w:t>
            </w: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61009-2-1:1991)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D729C" w:rsidP="00CD4A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Ауыстырғыштар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автоматты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дифференциалдық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токпен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басқарылады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тұрмыстық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ұқсас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мақсаттар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үшін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асқынулардан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қорғалған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2-1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бөлім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кернеудің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функционалды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түрде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кернеуіне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байланысты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РКБО-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ға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қойылатын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нормалардың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қолданылуы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107AA5" w:rsidP="00F42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 w:rsidR="002D17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17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IEC</w:t>
            </w:r>
            <w:r w:rsidRPr="002D17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17D9">
              <w:rPr>
                <w:rFonts w:ascii="Times New Roman" w:eastAsia="Calibri" w:hAnsi="Times New Roman" w:cs="Times New Roman"/>
                <w:sz w:val="24"/>
                <w:szCs w:val="24"/>
              </w:rPr>
              <w:t>61010-2-081-2013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D729C" w:rsidP="00CD4A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аспаптарының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зертханалық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жабдықтардың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қауіпсіздігі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2-081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бөлім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Автоматтандырылған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жартылай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автоматтандырылған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зертханалық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жабдықтарға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талдау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басқа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мақсаттарға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қойылатын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ерекше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107AA5" w:rsidP="00F42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 w:rsidR="002D17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17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IEC</w:t>
            </w:r>
            <w:r w:rsidRPr="002D17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17D9">
              <w:rPr>
                <w:rFonts w:ascii="Times New Roman" w:eastAsia="Calibri" w:hAnsi="Times New Roman" w:cs="Times New Roman"/>
                <w:sz w:val="24"/>
                <w:szCs w:val="24"/>
              </w:rPr>
              <w:t>61029-2-4-2012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D729C" w:rsidP="00CD4A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Ауыстырмалы</w:t>
            </w:r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электр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машиналары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Қауіпсіздік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техникасы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арнайы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талаптар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кесте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тегістегіштерін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сынау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әдістері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МЭК 1029-2-4-2002</w:t>
            </w:r>
            <w:r w:rsidR="002A4C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A4C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орнына</w:t>
            </w:r>
            <w:proofErr w:type="spellEnd"/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D17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бастап</w:t>
            </w:r>
          </w:p>
          <w:p w:rsidR="00107AA5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7AA5" w:rsidRPr="002D17D9" w:rsidRDefault="002D17D9" w:rsidP="00F42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</w:t>
            </w:r>
            <w:proofErr w:type="spellStart"/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тпелi</w:t>
            </w:r>
            <w:proofErr w:type="spellEnd"/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кезеңдi</w:t>
            </w:r>
            <w:proofErr w:type="spellEnd"/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белгiлейдi</w:t>
            </w:r>
            <w:proofErr w:type="spellEnd"/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7AA5"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МЭК 1029-2-4-2002</w:t>
            </w:r>
            <w:r w:rsidR="00107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үшін</w:t>
            </w:r>
            <w:r w:rsidR="00107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07AA5"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</w:t>
            </w:r>
            <w:r w:rsidR="00107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дейин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17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IEC</w:t>
            </w:r>
            <w:r w:rsidRPr="002D17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17D9">
              <w:rPr>
                <w:rFonts w:ascii="Times New Roman" w:eastAsia="Calibri" w:hAnsi="Times New Roman" w:cs="Times New Roman"/>
                <w:sz w:val="24"/>
                <w:szCs w:val="24"/>
              </w:rPr>
              <w:t>61029-2-9-2012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D729C" w:rsidP="00CD4A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Ауыстырмалы</w:t>
            </w:r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электр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машиналары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Қауіпсіздік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техникасы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арнайы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талаптар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мыстан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жасалған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ара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сынау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әдістері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МЭК 1029-2-9-2002</w:t>
            </w:r>
            <w:r w:rsidR="002A4C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A4C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орнына</w:t>
            </w:r>
            <w:proofErr w:type="spellEnd"/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 w:rsidR="002D17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бастап</w:t>
            </w:r>
          </w:p>
          <w:p w:rsidR="00107AA5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7AA5" w:rsidRPr="002D17D9" w:rsidRDefault="002D17D9" w:rsidP="00F42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</w:t>
            </w:r>
            <w:proofErr w:type="spellStart"/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тпелi</w:t>
            </w:r>
            <w:proofErr w:type="spellEnd"/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кезеңдi</w:t>
            </w:r>
            <w:proofErr w:type="spellEnd"/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белгiлейдi</w:t>
            </w:r>
            <w:proofErr w:type="spellEnd"/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7AA5"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МЭК 1029-2-9-2002</w:t>
            </w:r>
            <w:r w:rsidR="00107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үшін</w:t>
            </w:r>
            <w:r w:rsidR="00107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07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дейин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17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IEC</w:t>
            </w:r>
            <w:r w:rsidRPr="002D17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07AA5" w:rsidRPr="002D17D9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17D9">
              <w:rPr>
                <w:rFonts w:ascii="Times New Roman" w:eastAsia="Calibri" w:hAnsi="Times New Roman" w:cs="Times New Roman"/>
                <w:sz w:val="24"/>
                <w:szCs w:val="24"/>
              </w:rPr>
              <w:t>61557-2-2013</w:t>
            </w:r>
          </w:p>
          <w:p w:rsidR="00107AA5" w:rsidRPr="002D17D9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7AA5" w:rsidRPr="0070770C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r w:rsidRPr="007077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IEC 61557-2:2007, IDT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D729C" w:rsidP="00AD72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1000 В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айнымалы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ток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1500 В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кернеуі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электрлік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төмен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кернеу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тарату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желілері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Электр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қауіпсіздігі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Қорғайтын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жабдықты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сынау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өлшеу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немесе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басқару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үшін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жабдық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2-бөлім.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Оқшаулау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кедергісі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4A6FC5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07AA5" w:rsidRPr="0070770C" w:rsidRDefault="00107AA5" w:rsidP="002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107AA5" w:rsidP="002D1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 w:rsidR="002D17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A74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12-2014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IEC </w:t>
            </w:r>
          </w:p>
          <w:p w:rsidR="00107AA5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61557-12-2015</w:t>
            </w:r>
          </w:p>
          <w:p w:rsidR="00107AA5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7AA5" w:rsidRPr="0070770C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0770C">
              <w:rPr>
                <w:rFonts w:ascii="Times New Roman" w:hAnsi="Times New Roman" w:cs="Times New Roman"/>
                <w:i/>
                <w:sz w:val="24"/>
                <w:szCs w:val="24"/>
              </w:rPr>
              <w:t>IEC 61557-12:2007, IDT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AD729C" w:rsidP="00AD72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1000 В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айнымалы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ток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1500 В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кернеуі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электрлік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төмен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кернеу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тарату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желілері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Электр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қауіпсіздігі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Қорғайтын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жабдықты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сынау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өлшеу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немесе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басқару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үшін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жабдық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12-бөлім.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Өнімділікті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өлшеу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бақылау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>құралдары</w:t>
            </w:r>
            <w:proofErr w:type="spellEnd"/>
            <w:r w:rsidRPr="00AD72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(PMD)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7AA5" w:rsidRPr="0070770C" w:rsidRDefault="00107AA5" w:rsidP="002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107AA5" w:rsidP="002D1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 w:rsidR="002D17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IEC </w:t>
            </w: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61869-3-2012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75BC" w:rsidP="00CD4A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Өлшеуіш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трансформаторлар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3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бөлім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Өнеркәсіптік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кернеу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трансформаторлары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үшін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қосымша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2D17D9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A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31196.2.1-2012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IEC </w:t>
            </w:r>
          </w:p>
          <w:p w:rsidR="00107AA5" w:rsidRPr="00C76A9F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60269-2-1:1987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75BC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Төмен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вольтты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сақтандырғыштарды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сақтандырады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2-1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бөлім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Өндірістік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мақсаттағы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сақтандырғыштарға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қосымша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талаптар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I-III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бөлімдер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107AA5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31196.2-2003</w:t>
            </w:r>
            <w:r w:rsidR="002D17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2D17D9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A4C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01.05.2018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107AA5" w:rsidRPr="002A4C58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2D17D9" w:rsidRDefault="002D17D9" w:rsidP="002D1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A4C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өтпелi кезеңдi белгiлейдi</w:t>
            </w:r>
          </w:p>
          <w:p w:rsidR="00107AA5" w:rsidRPr="002D17D9" w:rsidRDefault="00107AA5" w:rsidP="002D1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A4C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ГОСТ 31196.2-2003 </w:t>
            </w:r>
            <w:r w:rsidR="002D17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үшін</w:t>
            </w:r>
            <w:r w:rsidRPr="002A4C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A4C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01.05.2019</w:t>
            </w:r>
            <w:r w:rsidR="002D17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дейин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A74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2-2014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31196.3-2012</w:t>
            </w: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IEC </w:t>
            </w: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60269-3:1987, 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IEC </w:t>
            </w:r>
          </w:p>
          <w:p w:rsidR="00107AA5" w:rsidRPr="00C76A9F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75BC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Төмен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вольтты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сақтандырғыштарды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сақтандырады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3-бөлім.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Тұрмыстық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ұқсас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сақтандырғыштарға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қойылатын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қосымша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107AA5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ГОСТ 31196.3-2003</w:t>
            </w:r>
            <w:r w:rsidR="002D17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2D17D9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A4C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01.05.2018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107AA5" w:rsidRPr="002A4C58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07AA5" w:rsidRPr="002A4C58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2D17D9" w:rsidRDefault="002D17D9" w:rsidP="002D1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A4C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өтпелi кезеңдi белгiлейдi</w:t>
            </w:r>
          </w:p>
          <w:p w:rsidR="00107AA5" w:rsidRPr="002D17D9" w:rsidRDefault="00107AA5" w:rsidP="002D1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A4C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ГОСТ 31196.3-2003 </w:t>
            </w:r>
            <w:r w:rsidR="002D17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үшін</w:t>
            </w:r>
            <w:r w:rsidRPr="002A4C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A4C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01.05.2019</w:t>
            </w:r>
            <w:r w:rsidR="002D17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дейин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ИУС 4-2018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ГОСТ </w:t>
            </w: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30851.2.2-2002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br/>
              <w:t>(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МЭК </w:t>
            </w:r>
          </w:p>
          <w:p w:rsidR="00107AA5" w:rsidRPr="00C76A9F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60320-2-2:1998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75BC" w:rsidRPr="00F475BC" w:rsidRDefault="00F475BC" w:rsidP="00F475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Тұрмыстық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электр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үйі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ұқсас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мақсаттар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07AA5" w:rsidRPr="00C76A9F" w:rsidRDefault="00F475BC" w:rsidP="00F475BC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2-2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бөлім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Аспаптардың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өзара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әрекеттесуіне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сынақ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әдістеріне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қосқыштар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розеткаларға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қосымша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C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 w:rsidR="002D17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ГОСТ </w:t>
            </w: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30851.2.3-2012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br/>
              <w:t>(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IEC </w:t>
            </w:r>
          </w:p>
          <w:p w:rsidR="00107AA5" w:rsidRPr="00C76A9F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60320-2-3:1998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75BC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Тұрмыстық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электр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үйі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ұқсас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мақсаттар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2-3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бөлім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IPXO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қорғау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дәрежесі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қосқыштарына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сынақ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әдістеріне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қойылатын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қосымша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2D17D9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IEC </w:t>
            </w:r>
          </w:p>
          <w:p w:rsidR="00107AA5" w:rsidRDefault="00107AA5" w:rsidP="00CD4A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60332-3-10-2015</w:t>
            </w:r>
          </w:p>
          <w:p w:rsidR="00107AA5" w:rsidRDefault="00107AA5" w:rsidP="00CD4A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7AA5" w:rsidRPr="0070770C" w:rsidRDefault="00107AA5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70770C">
              <w:rPr>
                <w:rFonts w:ascii="Times New Roman" w:hAnsi="Times New Roman" w:cs="Times New Roman"/>
                <w:i/>
                <w:sz w:val="24"/>
                <w:szCs w:val="24"/>
              </w:rPr>
              <w:t>IEC 60332-3-10:2009, IDT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107AA5" w:rsidRPr="0070770C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i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75BC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Жалынның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әсерінен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электр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оптикалық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кабельдерді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сынау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3-10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бөлім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Жалынның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немесе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кабельдердің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тігінен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орналастырылған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байланысы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бойымен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жалынды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тарату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Тест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орнату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2D17D9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ГОСТ 30506-97</w:t>
            </w: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(МЭК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107AA5" w:rsidRPr="00C76A9F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45-2-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13-89)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75BC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Қол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электр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машиналары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Қауіпсіздік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техникасы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арнайы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талаптар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тізбектерді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сынау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әдісі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2D17D9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ГОСТ 30505-97</w:t>
            </w: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(МЭК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107AA5" w:rsidRPr="00C76A9F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745-2-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15-84)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75BC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Қол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электр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машиналары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Хеджерлер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шөп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шабуды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кесу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үшін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машиналарға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арнайы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қауіпсіздік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талаптары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сынау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әдістері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2D17D9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31225.2.1-2012</w:t>
            </w:r>
          </w:p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(IEC </w:t>
            </w:r>
          </w:p>
          <w:p w:rsidR="00107AA5" w:rsidRPr="00C76A9F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61009-2-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1:1991)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75BC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Ауыстырғыштар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автоматты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дифференциалдық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токпен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басқарылады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тұрмыстық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ұқсас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мақсаттар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үшін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асқынулардан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қорғалған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2-1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бөлім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кернеудің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функционалды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түрде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кернеуіне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байланысты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РКБО-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ға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қойылатын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нормалардың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қолданылуы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2D17D9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IEC </w:t>
            </w:r>
          </w:p>
          <w:p w:rsidR="00107AA5" w:rsidRPr="00C76A9F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</w:rPr>
              <w:t>61010-2-020-2013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75BC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аспаптарының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зертханалық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жабдықтардың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қауіпсіздігі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2-020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бөлім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Зертханалық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центрифугаларға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қойылатын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ерекше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талаптар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IEC 61010-2-020-2011</w:t>
            </w:r>
            <w:r w:rsidR="002A4C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A4C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орнына</w:t>
            </w:r>
            <w:proofErr w:type="spellEnd"/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2D17D9" w:rsidRDefault="002D17D9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бастап</w:t>
            </w:r>
          </w:p>
          <w:p w:rsidR="00107AA5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2992" w:rsidRDefault="00F42992" w:rsidP="00F42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өтпелi</w:t>
            </w:r>
            <w:proofErr w:type="spellEnd"/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кезеңдi</w:t>
            </w:r>
            <w:proofErr w:type="spellEnd"/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1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белгiлейдi</w:t>
            </w:r>
            <w:proofErr w:type="spellEnd"/>
          </w:p>
          <w:p w:rsidR="00107AA5" w:rsidRPr="00F42992" w:rsidRDefault="00107AA5" w:rsidP="00F42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IEC 61010-2-020-2011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429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үшін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01.05.2019</w:t>
            </w:r>
            <w:r w:rsidR="00F42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299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дейин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ГОСТ IEC </w:t>
            </w:r>
          </w:p>
          <w:p w:rsidR="00107AA5" w:rsidRPr="00C76A9F" w:rsidRDefault="00107AA5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C76A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61010-2-033-2013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75BC" w:rsidP="00CD4A56">
            <w:pPr>
              <w:spacing w:after="0" w:line="240" w:lineRule="auto"/>
              <w:jc w:val="both"/>
              <w:rPr>
                <w:rStyle w:val="10"/>
                <w:rFonts w:eastAsiaTheme="minorHAnsi"/>
                <w:sz w:val="24"/>
                <w:szCs w:val="24"/>
              </w:rPr>
            </w:pPr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аспаптарының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зертханалық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жабдықтардың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қауіпсіздігі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2-033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бөлім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Тұрмыстық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кәдімгі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үшін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портативті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мультиметрлер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басқа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өлшеу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құралдарына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арнайы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талаптар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кернеуді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өлшеуді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қамтамасыз</w:t>
            </w:r>
            <w:proofErr w:type="spellEnd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eastAsia="Calibri" w:hAnsi="Times New Roman" w:cs="Times New Roman"/>
                <w:sz w:val="24"/>
                <w:szCs w:val="24"/>
              </w:rPr>
              <w:t>етеді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  <w:r w:rsidR="00107AA5" w:rsidRPr="00C7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F42992" w:rsidRDefault="00F42992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5000" w:type="pct"/>
            <w:gridSpan w:val="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6A9F">
              <w:rPr>
                <w:rFonts w:ascii="Times New Roman" w:hAnsi="Times New Roman" w:cs="Times New Roman"/>
                <w:b/>
                <w:sz w:val="24"/>
                <w:szCs w:val="24"/>
              </w:rPr>
              <w:t>ТР ТС 009/2011 «</w:t>
            </w:r>
            <w:proofErr w:type="spellStart"/>
            <w:r w:rsidR="00F475BC" w:rsidRPr="00F475BC">
              <w:rPr>
                <w:rFonts w:ascii="Times New Roman" w:hAnsi="Times New Roman" w:cs="Times New Roman"/>
                <w:b/>
                <w:sz w:val="24"/>
                <w:szCs w:val="24"/>
              </w:rPr>
              <w:t>Парфюмерлік</w:t>
            </w:r>
            <w:proofErr w:type="spellEnd"/>
            <w:r w:rsidR="00F475BC" w:rsidRPr="00F47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475BC" w:rsidRPr="00F475BC">
              <w:rPr>
                <w:rFonts w:ascii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 w:rsidR="00F475BC" w:rsidRPr="00F47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475BC" w:rsidRPr="00F475BC">
              <w:rPr>
                <w:rFonts w:ascii="Times New Roman" w:hAnsi="Times New Roman" w:cs="Times New Roman"/>
                <w:b/>
                <w:sz w:val="24"/>
                <w:szCs w:val="24"/>
              </w:rPr>
              <w:t>косметикалық</w:t>
            </w:r>
            <w:proofErr w:type="spellEnd"/>
            <w:r w:rsidR="00F475BC" w:rsidRPr="00F47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475BC" w:rsidRPr="00F475BC">
              <w:rPr>
                <w:rFonts w:ascii="Times New Roman" w:hAnsi="Times New Roman" w:cs="Times New Roman"/>
                <w:b/>
                <w:sz w:val="24"/>
                <w:szCs w:val="24"/>
              </w:rPr>
              <w:t>өнімдердің</w:t>
            </w:r>
            <w:proofErr w:type="spellEnd"/>
            <w:r w:rsidR="00F475BC" w:rsidRPr="00F47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475BC" w:rsidRPr="00F475BC">
              <w:rPr>
                <w:rFonts w:ascii="Times New Roman" w:hAnsi="Times New Roman" w:cs="Times New Roman"/>
                <w:b/>
                <w:sz w:val="24"/>
                <w:szCs w:val="24"/>
              </w:rPr>
              <w:t>қауіпсіздігі</w:t>
            </w:r>
            <w:proofErr w:type="spellEnd"/>
            <w:r w:rsidR="00F475BC" w:rsidRPr="00F47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475BC" w:rsidRPr="00F475BC">
              <w:rPr>
                <w:rFonts w:ascii="Times New Roman" w:hAnsi="Times New Roman" w:cs="Times New Roman"/>
                <w:b/>
                <w:sz w:val="24"/>
                <w:szCs w:val="24"/>
              </w:rPr>
              <w:t>туралы</w:t>
            </w:r>
            <w:proofErr w:type="spellEnd"/>
            <w:r w:rsidRPr="00C76A9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ГОСТ ISO 3520-2014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75BC" w:rsidP="00CD4A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Эфир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майы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бергамоты (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Citrus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aurantium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L.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subsp.bergamia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Wight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et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Arnott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Engler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итальяндық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түрі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F42992" w:rsidRDefault="00F42992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F2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5-2015</w:t>
            </w:r>
          </w:p>
        </w:tc>
      </w:tr>
      <w:tr w:rsidR="00107AA5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ГОСТ ISO 4731-2014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75BC" w:rsidRPr="00F475BC" w:rsidRDefault="00F475BC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герань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майы</w:t>
            </w:r>
            <w:proofErr w:type="spellEnd"/>
          </w:p>
          <w:p w:rsidR="00F475BC" w:rsidRPr="00F475BC" w:rsidRDefault="00F475BC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Pelargonium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ssp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.).</w:t>
            </w:r>
          </w:p>
          <w:p w:rsidR="00107AA5" w:rsidRPr="00C76A9F" w:rsidRDefault="00F475BC" w:rsidP="00F475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F42992" w:rsidRDefault="00F42992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7AA5" w:rsidRPr="00C76A9F" w:rsidRDefault="00107AA5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</w:t>
            </w:r>
            <w:r w:rsidRPr="004F2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5-2015</w:t>
            </w:r>
          </w:p>
        </w:tc>
      </w:tr>
      <w:tr w:rsidR="00F42992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ГОСТ ISO 1342-2017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май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розмарині</w:t>
            </w:r>
            <w:proofErr w:type="spellEnd"/>
          </w:p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Rosmarinus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officinalis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L.).</w:t>
            </w:r>
          </w:p>
          <w:p w:rsidR="00F42992" w:rsidRPr="00C76A9F" w:rsidRDefault="00F42992" w:rsidP="00F475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Техникалық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F42992" w:rsidRDefault="00F42992" w:rsidP="0085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F42992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 xml:space="preserve">ГОСТ ISO 3063-2017 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Эфир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майы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иланг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жылан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Cananga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odorata</w:t>
            </w:r>
            <w:proofErr w:type="spellEnd"/>
          </w:p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Lam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.) Хук. f.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Томсон</w:t>
            </w:r>
          </w:p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шынайы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</w:p>
          <w:p w:rsidR="00F42992" w:rsidRPr="00C76A9F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шарттары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F42992" w:rsidRDefault="00F42992" w:rsidP="0085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F42992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ГОСТ ISO 3517-2017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Essential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Oil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Neroli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(Цитрус</w:t>
            </w:r>
          </w:p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5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aura mi urn L., syn. Citrus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arnara</w:t>
            </w:r>
            <w:proofErr w:type="spellEnd"/>
          </w:p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Сілтеме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синхрондау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Citrus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bigaradia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Loisel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syn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Цитрусты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вульгарис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Риссо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42992" w:rsidRPr="00C76A9F" w:rsidRDefault="00F42992" w:rsidP="00F475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F42992" w:rsidRDefault="00F42992" w:rsidP="0085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F42992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ГОСТ ISO 3528-2017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Мандариннің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майлары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итальян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түрінің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Citrus</w:t>
            </w:r>
            <w:proofErr w:type="spellEnd"/>
          </w:p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Blanco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</w:p>
          <w:p w:rsidR="00F42992" w:rsidRPr="00C76A9F" w:rsidRDefault="00F42992" w:rsidP="00F475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шарттары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F42992" w:rsidRDefault="00F42992" w:rsidP="0085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F42992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ГОСТ ISO 4716-2017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Эфир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майы</w:t>
            </w:r>
            <w:proofErr w:type="spellEnd"/>
          </w:p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Chrysopogon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zizanioides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(L.))</w:t>
            </w:r>
          </w:p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Roberty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syn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Vetiveria</w:t>
            </w:r>
            <w:proofErr w:type="spellEnd"/>
          </w:p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zizanioides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(L.)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Nash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42992" w:rsidRPr="00C76A9F" w:rsidRDefault="00F42992" w:rsidP="00F475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F42992" w:rsidRDefault="00F42992" w:rsidP="0085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F42992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ГОСТ ISO 4730-2017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Эфир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майы</w:t>
            </w:r>
            <w:proofErr w:type="spellEnd"/>
          </w:p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Melaleuca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мысалы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terpinene-4-ol</w:t>
            </w:r>
          </w:p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шай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өсімдік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майы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42992" w:rsidRPr="00C76A9F" w:rsidRDefault="00F42992" w:rsidP="00F475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F42992" w:rsidRDefault="00F42992" w:rsidP="0085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F42992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ГОСТ ISO 8897-2017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Эфир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майы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арша</w:t>
            </w:r>
            <w:proofErr w:type="spellEnd"/>
          </w:p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Juniperus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communis</w:t>
            </w:r>
            <w:proofErr w:type="spellEnd"/>
          </w:p>
          <w:p w:rsidR="00F42992" w:rsidRPr="00C76A9F" w:rsidRDefault="00F42992" w:rsidP="00F475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L.)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F42992" w:rsidRDefault="00F42992" w:rsidP="0085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F42992" w:rsidRPr="00C76A9F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ГОСТ ISO 9776-2017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Дала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жалбызының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эфир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майы</w:t>
            </w:r>
            <w:proofErr w:type="spellEnd"/>
          </w:p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Mentha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arvensis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ішінара</w:t>
            </w:r>
            <w:proofErr w:type="spellEnd"/>
          </w:p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dementolized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Mentha</w:t>
            </w:r>
            <w:proofErr w:type="spellEnd"/>
          </w:p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arvensis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L.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var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piperascens</w:t>
            </w:r>
            <w:proofErr w:type="spellEnd"/>
          </w:p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Малинв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var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глаграта</w:t>
            </w:r>
            <w:proofErr w:type="spellEnd"/>
          </w:p>
          <w:p w:rsidR="00F42992" w:rsidRPr="00C76A9F" w:rsidRDefault="00F42992" w:rsidP="00F475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Холмс).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F42992" w:rsidRDefault="00F42992" w:rsidP="0085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  <w:tr w:rsidR="00F42992" w:rsidRPr="00031906" w:rsidTr="00CD4A56">
        <w:trPr>
          <w:trHeight w:val="760"/>
          <w:tblCellSpacing w:w="0" w:type="dxa"/>
        </w:trPr>
        <w:tc>
          <w:tcPr>
            <w:tcW w:w="3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A9F">
              <w:rPr>
                <w:rFonts w:ascii="Times New Roman" w:hAnsi="Times New Roman" w:cs="Times New Roman"/>
                <w:sz w:val="24"/>
                <w:szCs w:val="24"/>
              </w:rPr>
              <w:t>ГОСТ ISO 14714-2017</w:t>
            </w:r>
          </w:p>
        </w:tc>
        <w:tc>
          <w:tcPr>
            <w:tcW w:w="13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Дала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жалбызының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эфир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майы</w:t>
            </w:r>
            <w:proofErr w:type="spellEnd"/>
          </w:p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Mentha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arvensis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ішінара</w:t>
            </w:r>
            <w:proofErr w:type="spellEnd"/>
          </w:p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dementolized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Mentha</w:t>
            </w:r>
            <w:proofErr w:type="spellEnd"/>
          </w:p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arvensis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L.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var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piperascens</w:t>
            </w:r>
            <w:proofErr w:type="spellEnd"/>
          </w:p>
          <w:p w:rsidR="00F42992" w:rsidRPr="00F475BC" w:rsidRDefault="00F42992" w:rsidP="00F475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Малинв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var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глаграта</w:t>
            </w:r>
            <w:proofErr w:type="spellEnd"/>
          </w:p>
          <w:p w:rsidR="00F42992" w:rsidRPr="00031906" w:rsidRDefault="00F42992" w:rsidP="00F475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Холмс).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75BC">
              <w:rPr>
                <w:rFonts w:ascii="Times New Roman" w:hAnsi="Times New Roman" w:cs="Times New Roman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8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031906" w:rsidRDefault="00F42992" w:rsidP="00CD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84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F42992" w:rsidRDefault="00F42992" w:rsidP="0085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01.05.2018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</w:tc>
        <w:tc>
          <w:tcPr>
            <w:tcW w:w="7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2992" w:rsidRPr="00C76A9F" w:rsidRDefault="00F42992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4-2018</w:t>
            </w:r>
          </w:p>
        </w:tc>
      </w:tr>
    </w:tbl>
    <w:p w:rsidR="00107AA5" w:rsidRPr="00031906" w:rsidRDefault="00107AA5" w:rsidP="00107A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D00" w:rsidRDefault="00955D00"/>
    <w:sectPr w:rsidR="00955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AA5"/>
    <w:rsid w:val="00107AA5"/>
    <w:rsid w:val="001147A8"/>
    <w:rsid w:val="002A4C58"/>
    <w:rsid w:val="002D17D9"/>
    <w:rsid w:val="00614B32"/>
    <w:rsid w:val="008C435E"/>
    <w:rsid w:val="00955D00"/>
    <w:rsid w:val="00AD729C"/>
    <w:rsid w:val="00CD4A56"/>
    <w:rsid w:val="00D7158E"/>
    <w:rsid w:val="00F42992"/>
    <w:rsid w:val="00F4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текст + 10"/>
    <w:aliases w:val="5 pt"/>
    <w:basedOn w:val="a0"/>
    <w:rsid w:val="00107AA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Style3">
    <w:name w:val="Style3"/>
    <w:basedOn w:val="a"/>
    <w:rsid w:val="00107AA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107AA5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71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158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текст + 10"/>
    <w:aliases w:val="5 pt"/>
    <w:basedOn w:val="a0"/>
    <w:rsid w:val="00107AA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Style3">
    <w:name w:val="Style3"/>
    <w:basedOn w:val="a"/>
    <w:rsid w:val="00107AA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107AA5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71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15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9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8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8512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90676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6235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16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052193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59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846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53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86214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676303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4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9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69731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09689">
                  <w:marLeft w:val="0"/>
                  <w:marRight w:val="0"/>
                  <w:marTop w:val="0"/>
                  <w:marBottom w:val="120"/>
                  <w:divBdr>
                    <w:top w:val="single" w:sz="6" w:space="0" w:color="A0A0A0"/>
                    <w:left w:val="single" w:sz="6" w:space="0" w:color="B9B9B9"/>
                    <w:bottom w:val="single" w:sz="6" w:space="0" w:color="B9B9B9"/>
                    <w:right w:val="single" w:sz="6" w:space="0" w:color="B9B9B9"/>
                  </w:divBdr>
                  <w:divsChild>
                    <w:div w:id="918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48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24855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784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8621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84690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9051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965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1658</Words>
  <Characters>9456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NURLANKYZY_A</dc:creator>
  <cp:lastModifiedBy>User</cp:lastModifiedBy>
  <cp:revision>6</cp:revision>
  <cp:lastPrinted>2018-03-30T02:32:00Z</cp:lastPrinted>
  <dcterms:created xsi:type="dcterms:W3CDTF">2018-03-30T02:24:00Z</dcterms:created>
  <dcterms:modified xsi:type="dcterms:W3CDTF">2018-04-03T03:31:00Z</dcterms:modified>
</cp:coreProperties>
</file>